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1C95" w14:textId="77777777" w:rsidR="003E4CA3" w:rsidRPr="003E4CA3" w:rsidRDefault="003E4CA3" w:rsidP="005C2870">
      <w:pPr>
        <w:spacing w:line="320" w:lineRule="atLeast"/>
        <w:contextualSpacing/>
        <w:jc w:val="center"/>
        <w:rPr>
          <w:rFonts w:cs="Arial"/>
          <w:b/>
          <w:szCs w:val="22"/>
          <w:lang w:val="en-US"/>
        </w:rPr>
      </w:pPr>
      <w:r w:rsidRPr="003E4CA3">
        <w:rPr>
          <w:rFonts w:cs="Arial"/>
          <w:b/>
          <w:szCs w:val="22"/>
          <w:lang w:val="en-US"/>
        </w:rPr>
        <w:t>Equal Opportunities and Family Compatibility application form</w:t>
      </w:r>
      <w:r w:rsidR="005C2870">
        <w:rPr>
          <w:rFonts w:cs="Arial"/>
          <w:b/>
          <w:szCs w:val="22"/>
          <w:lang w:val="en-US"/>
        </w:rPr>
        <w:t xml:space="preserve"> – SPP2416</w:t>
      </w:r>
    </w:p>
    <w:p w14:paraId="4A62802E" w14:textId="77777777" w:rsidR="003E4CA3" w:rsidRDefault="003E4CA3" w:rsidP="003E4CA3">
      <w:pPr>
        <w:spacing w:line="320" w:lineRule="atLeast"/>
        <w:contextualSpacing/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030"/>
      </w:tblGrid>
      <w:tr w:rsidR="003E4CA3" w14:paraId="6818EEBE" w14:textId="77777777" w:rsidTr="003E4CA3">
        <w:tc>
          <w:tcPr>
            <w:tcW w:w="2263" w:type="dxa"/>
          </w:tcPr>
          <w:p w14:paraId="3FDC4EE2" w14:textId="77777777" w:rsidR="003E4CA3" w:rsidRPr="003E4CA3" w:rsidRDefault="003E4CA3" w:rsidP="003E4CA3">
            <w:pPr>
              <w:spacing w:line="320" w:lineRule="atLeast"/>
              <w:contextualSpacing/>
              <w:rPr>
                <w:rFonts w:cs="Arial"/>
                <w:b/>
                <w:i/>
                <w:szCs w:val="22"/>
                <w:lang w:val="en-US"/>
              </w:rPr>
            </w:pPr>
            <w:r w:rsidRPr="003E4CA3">
              <w:rPr>
                <w:rFonts w:cs="Arial"/>
                <w:b/>
                <w:i/>
                <w:szCs w:val="22"/>
                <w:lang w:val="en-US"/>
              </w:rPr>
              <w:t>Full Name:</w:t>
            </w:r>
          </w:p>
        </w:tc>
        <w:tc>
          <w:tcPr>
            <w:tcW w:w="7030" w:type="dxa"/>
          </w:tcPr>
          <w:p w14:paraId="01CB1CB5" w14:textId="77777777" w:rsidR="003E4CA3" w:rsidRDefault="003E4CA3" w:rsidP="003E4CA3">
            <w:pPr>
              <w:spacing w:line="320" w:lineRule="atLeast"/>
              <w:contextualSpacing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3E4CA3" w14:paraId="358EDB71" w14:textId="77777777" w:rsidTr="003E4CA3">
        <w:tc>
          <w:tcPr>
            <w:tcW w:w="2263" w:type="dxa"/>
          </w:tcPr>
          <w:p w14:paraId="1F8BE890" w14:textId="77777777" w:rsidR="003E4CA3" w:rsidRPr="003E4CA3" w:rsidRDefault="003E4CA3" w:rsidP="003E4CA3">
            <w:pPr>
              <w:spacing w:line="320" w:lineRule="atLeast"/>
              <w:contextualSpacing/>
              <w:rPr>
                <w:rFonts w:cs="Arial"/>
                <w:b/>
                <w:i/>
                <w:szCs w:val="22"/>
                <w:lang w:val="en-US"/>
              </w:rPr>
            </w:pPr>
            <w:r w:rsidRPr="003E4CA3">
              <w:rPr>
                <w:rFonts w:cs="Arial"/>
                <w:b/>
                <w:i/>
                <w:szCs w:val="22"/>
                <w:lang w:val="en-US"/>
              </w:rPr>
              <w:t>Email:</w:t>
            </w:r>
          </w:p>
        </w:tc>
        <w:tc>
          <w:tcPr>
            <w:tcW w:w="7030" w:type="dxa"/>
          </w:tcPr>
          <w:p w14:paraId="55659841" w14:textId="77777777" w:rsidR="003E4CA3" w:rsidRDefault="003E4CA3" w:rsidP="003E4CA3">
            <w:pPr>
              <w:spacing w:line="320" w:lineRule="atLeast"/>
              <w:contextualSpacing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3E4CA3" w14:paraId="7058094E" w14:textId="77777777" w:rsidTr="003E4CA3">
        <w:tc>
          <w:tcPr>
            <w:tcW w:w="2263" w:type="dxa"/>
          </w:tcPr>
          <w:p w14:paraId="4485521F" w14:textId="77777777" w:rsidR="003E4CA3" w:rsidRPr="003E4CA3" w:rsidRDefault="003E4CA3" w:rsidP="003E4CA3">
            <w:pPr>
              <w:spacing w:line="320" w:lineRule="atLeast"/>
              <w:contextualSpacing/>
              <w:rPr>
                <w:rFonts w:cs="Arial"/>
                <w:b/>
                <w:i/>
                <w:szCs w:val="22"/>
                <w:lang w:val="en-US"/>
              </w:rPr>
            </w:pPr>
            <w:r w:rsidRPr="003E4CA3">
              <w:rPr>
                <w:rFonts w:cs="Arial"/>
                <w:b/>
                <w:i/>
                <w:szCs w:val="22"/>
                <w:lang w:val="en-US"/>
              </w:rPr>
              <w:t>Current Institution:</w:t>
            </w:r>
          </w:p>
        </w:tc>
        <w:tc>
          <w:tcPr>
            <w:tcW w:w="7030" w:type="dxa"/>
          </w:tcPr>
          <w:p w14:paraId="49AC4175" w14:textId="77777777" w:rsidR="003E4CA3" w:rsidRDefault="003E4CA3" w:rsidP="003E4CA3">
            <w:pPr>
              <w:spacing w:line="320" w:lineRule="atLeast"/>
              <w:contextualSpacing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3E4CA3" w14:paraId="1392833C" w14:textId="77777777" w:rsidTr="003E4CA3">
        <w:tc>
          <w:tcPr>
            <w:tcW w:w="2263" w:type="dxa"/>
          </w:tcPr>
          <w:p w14:paraId="7C69F370" w14:textId="77777777" w:rsidR="003E4CA3" w:rsidRPr="003E4CA3" w:rsidRDefault="003E4CA3" w:rsidP="003E4CA3">
            <w:pPr>
              <w:spacing w:line="320" w:lineRule="atLeast"/>
              <w:contextualSpacing/>
              <w:rPr>
                <w:rFonts w:cs="Arial"/>
                <w:b/>
                <w:i/>
                <w:szCs w:val="22"/>
                <w:lang w:val="en-US"/>
              </w:rPr>
            </w:pPr>
            <w:r w:rsidRPr="003E4CA3">
              <w:rPr>
                <w:rFonts w:cs="Arial"/>
                <w:b/>
                <w:i/>
                <w:szCs w:val="22"/>
                <w:lang w:val="en-US"/>
              </w:rPr>
              <w:t>Project title:</w:t>
            </w:r>
          </w:p>
        </w:tc>
        <w:tc>
          <w:tcPr>
            <w:tcW w:w="7030" w:type="dxa"/>
          </w:tcPr>
          <w:p w14:paraId="07AD0481" w14:textId="77777777" w:rsidR="003E4CA3" w:rsidRDefault="003E4CA3" w:rsidP="003E4CA3">
            <w:pPr>
              <w:spacing w:line="320" w:lineRule="atLeast"/>
              <w:contextualSpacing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3E4CA3" w14:paraId="684F7407" w14:textId="77777777" w:rsidTr="003E4CA3">
        <w:tc>
          <w:tcPr>
            <w:tcW w:w="2263" w:type="dxa"/>
          </w:tcPr>
          <w:p w14:paraId="76C15B60" w14:textId="77777777" w:rsidR="003E4CA3" w:rsidRPr="003E4CA3" w:rsidRDefault="003E4CA3" w:rsidP="003E4CA3">
            <w:pPr>
              <w:spacing w:line="320" w:lineRule="atLeast"/>
              <w:contextualSpacing/>
              <w:rPr>
                <w:rFonts w:cs="Arial"/>
                <w:b/>
                <w:i/>
                <w:szCs w:val="22"/>
                <w:lang w:val="en-US"/>
              </w:rPr>
            </w:pPr>
            <w:r w:rsidRPr="003E4CA3">
              <w:rPr>
                <w:rFonts w:cs="Arial"/>
                <w:b/>
                <w:i/>
                <w:szCs w:val="22"/>
                <w:lang w:val="en-US"/>
              </w:rPr>
              <w:t>Total Amount Requested:</w:t>
            </w:r>
          </w:p>
        </w:tc>
        <w:tc>
          <w:tcPr>
            <w:tcW w:w="7030" w:type="dxa"/>
          </w:tcPr>
          <w:p w14:paraId="72DB761F" w14:textId="77777777" w:rsidR="003E4CA3" w:rsidRDefault="003E4CA3" w:rsidP="003E4CA3">
            <w:pPr>
              <w:spacing w:line="320" w:lineRule="atLeast"/>
              <w:contextualSpacing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3E4CA3" w14:paraId="3462A50C" w14:textId="77777777" w:rsidTr="005C2870">
        <w:trPr>
          <w:trHeight w:val="8674"/>
        </w:trPr>
        <w:tc>
          <w:tcPr>
            <w:tcW w:w="2263" w:type="dxa"/>
          </w:tcPr>
          <w:p w14:paraId="4B23189E" w14:textId="77777777" w:rsidR="003E4CA3" w:rsidRPr="003E4CA3" w:rsidRDefault="003E4CA3" w:rsidP="003E4CA3">
            <w:pPr>
              <w:spacing w:line="320" w:lineRule="atLeast"/>
              <w:contextualSpacing/>
              <w:rPr>
                <w:rFonts w:cs="Arial"/>
                <w:b/>
                <w:i/>
                <w:szCs w:val="22"/>
                <w:lang w:val="en-US"/>
              </w:rPr>
            </w:pPr>
            <w:r w:rsidRPr="003E4CA3">
              <w:rPr>
                <w:rFonts w:cs="Arial"/>
                <w:b/>
                <w:i/>
                <w:szCs w:val="22"/>
                <w:lang w:val="en-US"/>
              </w:rPr>
              <w:t xml:space="preserve">Justification (max </w:t>
            </w:r>
            <w:r>
              <w:rPr>
                <w:rFonts w:cs="Arial"/>
                <w:b/>
                <w:i/>
                <w:szCs w:val="22"/>
                <w:lang w:val="en-US"/>
              </w:rPr>
              <w:t>2</w:t>
            </w:r>
            <w:r w:rsidRPr="003E4CA3">
              <w:rPr>
                <w:rFonts w:cs="Arial"/>
                <w:b/>
                <w:i/>
                <w:szCs w:val="22"/>
                <w:lang w:val="en-US"/>
              </w:rPr>
              <w:t>00 words):</w:t>
            </w:r>
          </w:p>
        </w:tc>
        <w:tc>
          <w:tcPr>
            <w:tcW w:w="7030" w:type="dxa"/>
          </w:tcPr>
          <w:p w14:paraId="1C744AB4" w14:textId="77777777" w:rsidR="003E4CA3" w:rsidRPr="003E4CA3" w:rsidRDefault="003E4CA3" w:rsidP="003E4CA3">
            <w:pPr>
              <w:spacing w:line="320" w:lineRule="atLeast"/>
              <w:jc w:val="both"/>
              <w:rPr>
                <w:rFonts w:cs="Arial"/>
                <w:szCs w:val="22"/>
                <w:lang w:val="en-GB"/>
              </w:rPr>
            </w:pPr>
          </w:p>
        </w:tc>
      </w:tr>
    </w:tbl>
    <w:p w14:paraId="4762860A" w14:textId="77777777" w:rsidR="003E4CA3" w:rsidRPr="003E4CA3" w:rsidRDefault="003E4CA3" w:rsidP="003E4CA3">
      <w:pPr>
        <w:spacing w:line="320" w:lineRule="atLeast"/>
        <w:contextualSpacing/>
        <w:jc w:val="both"/>
        <w:rPr>
          <w:rFonts w:cs="Arial"/>
          <w:szCs w:val="22"/>
          <w:lang w:val="en-US"/>
        </w:rPr>
      </w:pPr>
    </w:p>
    <w:p w14:paraId="29BD0ED1" w14:textId="77777777" w:rsidR="003E4CA3" w:rsidRDefault="003E4CA3" w:rsidP="003E4CA3">
      <w:pPr>
        <w:spacing w:line="320" w:lineRule="atLeast"/>
        <w:contextualSpacing/>
        <w:jc w:val="both"/>
        <w:rPr>
          <w:rFonts w:cs="Arial"/>
          <w:szCs w:val="22"/>
          <w:lang w:val="en-US"/>
        </w:rPr>
      </w:pPr>
    </w:p>
    <w:p w14:paraId="54EE31F4" w14:textId="77777777" w:rsidR="003E4CA3" w:rsidRPr="003E4CA3" w:rsidRDefault="003E4CA3" w:rsidP="003E4CA3">
      <w:pPr>
        <w:spacing w:line="320" w:lineRule="atLeast"/>
        <w:contextualSpacing/>
        <w:jc w:val="both"/>
        <w:rPr>
          <w:rFonts w:cs="Arial"/>
          <w:szCs w:val="22"/>
          <w:lang w:val="en-US"/>
        </w:rPr>
      </w:pPr>
      <w:r w:rsidRPr="003E4CA3">
        <w:rPr>
          <w:rFonts w:cs="Arial"/>
          <w:szCs w:val="22"/>
          <w:lang w:val="en-US"/>
        </w:rPr>
        <w:t>Signature:</w:t>
      </w:r>
    </w:p>
    <w:p w14:paraId="50FF4929" w14:textId="77777777" w:rsidR="003E4CA3" w:rsidRPr="003E4CA3" w:rsidRDefault="003E4CA3" w:rsidP="003E4CA3">
      <w:pPr>
        <w:spacing w:line="320" w:lineRule="atLeast"/>
        <w:contextualSpacing/>
        <w:jc w:val="both"/>
        <w:rPr>
          <w:rFonts w:cs="Arial"/>
          <w:szCs w:val="22"/>
          <w:lang w:val="en-US"/>
        </w:rPr>
      </w:pPr>
    </w:p>
    <w:p w14:paraId="6CA69CD5" w14:textId="77777777" w:rsidR="003E4CA3" w:rsidRPr="003E4CA3" w:rsidRDefault="003E4CA3" w:rsidP="003E4CA3">
      <w:pPr>
        <w:spacing w:line="320" w:lineRule="atLeast"/>
        <w:contextualSpacing/>
        <w:jc w:val="both"/>
        <w:rPr>
          <w:rFonts w:cs="Arial"/>
          <w:szCs w:val="22"/>
          <w:lang w:val="en-US"/>
        </w:rPr>
      </w:pPr>
      <w:r w:rsidRPr="003E4CA3">
        <w:rPr>
          <w:rFonts w:cs="Arial"/>
          <w:szCs w:val="22"/>
          <w:lang w:val="en-US"/>
        </w:rPr>
        <w:t>Date:</w:t>
      </w:r>
    </w:p>
    <w:sectPr w:rsidR="003E4CA3" w:rsidRPr="003E4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6334"/>
    <w:multiLevelType w:val="multilevel"/>
    <w:tmpl w:val="F1283EC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92630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8A"/>
    <w:rsid w:val="00034A8A"/>
    <w:rsid w:val="001D0B55"/>
    <w:rsid w:val="00380A53"/>
    <w:rsid w:val="003E4CA3"/>
    <w:rsid w:val="0040249D"/>
    <w:rsid w:val="00482F6D"/>
    <w:rsid w:val="005C2870"/>
    <w:rsid w:val="00662833"/>
    <w:rsid w:val="007412FD"/>
    <w:rsid w:val="00B44479"/>
    <w:rsid w:val="00B54D6F"/>
    <w:rsid w:val="00BA666E"/>
    <w:rsid w:val="00EC1AE8"/>
    <w:rsid w:val="00F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8212"/>
  <w15:chartTrackingRefBased/>
  <w15:docId w15:val="{F3EC8313-9417-4DA7-9E67-5DD6EB4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4A8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4A8A"/>
    <w:pPr>
      <w:keepNext/>
      <w:numPr>
        <w:numId w:val="1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034A8A"/>
    <w:pPr>
      <w:keepNext/>
      <w:numPr>
        <w:ilvl w:val="1"/>
        <w:numId w:val="1"/>
      </w:numPr>
      <w:outlineLvl w:val="1"/>
    </w:pPr>
    <w:rPr>
      <w:rFonts w:eastAsiaTheme="majorEastAsia" w:cs="Arial"/>
      <w:b/>
      <w:bCs/>
      <w:iCs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34A8A"/>
    <w:pPr>
      <w:keepNext/>
      <w:numPr>
        <w:ilvl w:val="2"/>
        <w:numId w:val="1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34A8A"/>
    <w:pPr>
      <w:keepNext/>
      <w:numPr>
        <w:ilvl w:val="3"/>
        <w:numId w:val="1"/>
      </w:numPr>
      <w:spacing w:before="240" w:after="60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34A8A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34A8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34A8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34A8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34A8A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A8A"/>
    <w:rPr>
      <w:rFonts w:ascii="Arial" w:eastAsiaTheme="majorEastAsia" w:hAnsi="Arial" w:cs="Times New Roman"/>
      <w:b/>
      <w:bCs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4A8A"/>
    <w:rPr>
      <w:rFonts w:ascii="Arial" w:eastAsiaTheme="majorEastAsia" w:hAnsi="Arial" w:cs="Arial"/>
      <w:b/>
      <w:bCs/>
      <w:iCs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4A8A"/>
    <w:rPr>
      <w:rFonts w:ascii="Arial" w:eastAsiaTheme="majorEastAsia" w:hAnsi="Arial" w:cs="Arial"/>
      <w:b/>
      <w:bCs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4A8A"/>
    <w:rPr>
      <w:rFonts w:ascii="Arial" w:eastAsiaTheme="majorEastAsia" w:hAnsi="Arial" w:cs="Times New Roman"/>
      <w:b/>
      <w:bCs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34A8A"/>
    <w:rPr>
      <w:rFonts w:ascii="Arial" w:eastAsia="Times New Roman" w:hAnsi="Arial" w:cs="Times New Roman"/>
      <w:b/>
      <w:bCs/>
      <w:iCs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34A8A"/>
    <w:rPr>
      <w:rFonts w:ascii="Arial" w:eastAsia="Times New Roman" w:hAnsi="Arial" w:cs="Times New Roman"/>
      <w:b/>
      <w:b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34A8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34A8A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34A8A"/>
    <w:rPr>
      <w:rFonts w:ascii="Arial" w:eastAsia="Times New Roman" w:hAnsi="Arial" w:cs="Arial"/>
      <w:lang w:val="de-DE" w:eastAsia="de-DE"/>
    </w:rPr>
  </w:style>
  <w:style w:type="paragraph" w:styleId="Listenabsatz">
    <w:name w:val="List Paragraph"/>
    <w:basedOn w:val="Standard"/>
    <w:uiPriority w:val="34"/>
    <w:qFormat/>
    <w:rsid w:val="00034A8A"/>
    <w:pPr>
      <w:ind w:left="708"/>
    </w:pPr>
  </w:style>
  <w:style w:type="table" w:styleId="Gitternetztabelle1hell">
    <w:name w:val="Grid Table 1 Light"/>
    <w:basedOn w:val="NormaleTabelle"/>
    <w:uiPriority w:val="46"/>
    <w:rsid w:val="0003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482F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2F6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54D6F"/>
    <w:rPr>
      <w:b/>
      <w:bCs/>
    </w:rPr>
  </w:style>
  <w:style w:type="table" w:styleId="Tabellenraster">
    <w:name w:val="Table Grid"/>
    <w:basedOn w:val="NormaleTabelle"/>
    <w:uiPriority w:val="39"/>
    <w:rsid w:val="003E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Max-Planck-Institute of Colloids and Interfaces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Delbianco</dc:creator>
  <cp:keywords/>
  <dc:description/>
  <cp:lastModifiedBy>El-Awaad, Ehab, Dr.</cp:lastModifiedBy>
  <cp:revision>2</cp:revision>
  <dcterms:created xsi:type="dcterms:W3CDTF">2024-06-03T08:29:00Z</dcterms:created>
  <dcterms:modified xsi:type="dcterms:W3CDTF">2024-06-03T08:29:00Z</dcterms:modified>
</cp:coreProperties>
</file>